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05" w:rsidRPr="000D02D5" w:rsidRDefault="000D02D5" w:rsidP="000D02D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D02D5">
        <w:rPr>
          <w:b/>
          <w:sz w:val="32"/>
          <w:szCs w:val="32"/>
        </w:rPr>
        <w:t>PERGUNTAS E RESPOSTAS ISENÇÃO DE VISTO</w:t>
      </w:r>
    </w:p>
    <w:p w:rsidR="003E1F43" w:rsidRDefault="003E1F43" w:rsidP="008F250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Qual o caminho legal para isentar países estratégicos do visto?</w:t>
      </w:r>
    </w:p>
    <w:p w:rsidR="003E1F43" w:rsidRDefault="003E1F43" w:rsidP="003E1F43">
      <w:pPr>
        <w:pStyle w:val="PargrafodaLista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Resposta: É preciso alterar a </w:t>
      </w:r>
      <w:r w:rsidRPr="003E1F43">
        <w:rPr>
          <w:sz w:val="28"/>
          <w:szCs w:val="28"/>
        </w:rPr>
        <w:t xml:space="preserve">Lei </w:t>
      </w:r>
      <w:r>
        <w:rPr>
          <w:sz w:val="28"/>
          <w:szCs w:val="28"/>
        </w:rPr>
        <w:t>Nº 13.445/2017</w:t>
      </w:r>
      <w:r w:rsidRPr="003E1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para </w:t>
      </w:r>
      <w:r w:rsidR="0094635B">
        <w:rPr>
          <w:sz w:val="28"/>
          <w:szCs w:val="28"/>
        </w:rPr>
        <w:t xml:space="preserve">abrir a possibilidade de dispensar da </w:t>
      </w:r>
      <w:r w:rsidRPr="003E1F43">
        <w:rPr>
          <w:sz w:val="28"/>
          <w:szCs w:val="28"/>
        </w:rPr>
        <w:t xml:space="preserve">reciprocidade </w:t>
      </w:r>
      <w:r w:rsidR="0094635B">
        <w:rPr>
          <w:sz w:val="28"/>
          <w:szCs w:val="28"/>
        </w:rPr>
        <w:t>casos de</w:t>
      </w:r>
      <w:r w:rsidRPr="003E1F43">
        <w:rPr>
          <w:sz w:val="28"/>
          <w:szCs w:val="28"/>
        </w:rPr>
        <w:t xml:space="preserve"> interesse nacional</w:t>
      </w:r>
      <w:r w:rsidR="0094635B">
        <w:rPr>
          <w:sz w:val="28"/>
          <w:szCs w:val="28"/>
        </w:rPr>
        <w:t xml:space="preserve"> e o turismo estaria contemplado. Nesse caso é preciso complementar o marco regulatório com uma portaria interministerial ou decreto presidencial. </w:t>
      </w:r>
    </w:p>
    <w:p w:rsidR="003E1F43" w:rsidRDefault="003E1F43" w:rsidP="003E1F43">
      <w:pPr>
        <w:pStyle w:val="PargrafodaLista"/>
        <w:ind w:left="360"/>
        <w:rPr>
          <w:sz w:val="28"/>
          <w:szCs w:val="28"/>
        </w:rPr>
      </w:pPr>
    </w:p>
    <w:p w:rsidR="002D35D3" w:rsidRPr="00A450B5" w:rsidRDefault="003E1F43" w:rsidP="008F250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2505" w:rsidRPr="00A450B5">
        <w:rPr>
          <w:sz w:val="28"/>
          <w:szCs w:val="28"/>
        </w:rPr>
        <w:t>Existe algum risco para a segurança do país incentivar a vinda de estrangeiros sem vistos?</w:t>
      </w:r>
    </w:p>
    <w:p w:rsidR="002D35D3" w:rsidRPr="00A450B5" w:rsidRDefault="002D35D3" w:rsidP="002D35D3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 xml:space="preserve">Resposta: </w:t>
      </w:r>
      <w:r w:rsidR="004F45F2" w:rsidRPr="00A450B5">
        <w:rPr>
          <w:sz w:val="28"/>
          <w:szCs w:val="28"/>
        </w:rPr>
        <w:t xml:space="preserve">As pessoas confundem isenção de visto, que busca diminuir a burocracia para admissão de estrangeiros no país, com flexibilização das medidas de segurança. Isso é um equívoco. Todos os procedimentos dos postos de controle da Polícia Federal serão mantidos. </w:t>
      </w:r>
    </w:p>
    <w:p w:rsidR="002D35D3" w:rsidRPr="00A450B5" w:rsidRDefault="002D35D3" w:rsidP="002D35D3">
      <w:pPr>
        <w:pStyle w:val="PargrafodaLista"/>
        <w:ind w:left="360"/>
        <w:rPr>
          <w:sz w:val="28"/>
          <w:szCs w:val="28"/>
        </w:rPr>
      </w:pPr>
    </w:p>
    <w:p w:rsidR="008F2505" w:rsidRPr="00A450B5" w:rsidRDefault="008F2505" w:rsidP="002D35D3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 xml:space="preserve">É fundamental que as pessoas saibam que existe um importante e exitoso trabalho sendo realizado pela Polícia Federal em nossos aeroportos e fronteiras. É da PF a responsabilidade por fazer o controle da entrada de estrangeiros ao país. Eles </w:t>
      </w:r>
      <w:r w:rsidR="00260AD5" w:rsidRPr="00A450B5">
        <w:rPr>
          <w:sz w:val="28"/>
          <w:szCs w:val="28"/>
        </w:rPr>
        <w:t xml:space="preserve">trabalham de forma integrada com outras forças internacionais com a CIA e </w:t>
      </w:r>
      <w:r w:rsidRPr="00A450B5">
        <w:rPr>
          <w:sz w:val="28"/>
          <w:szCs w:val="28"/>
        </w:rPr>
        <w:t xml:space="preserve">têm listas nacionais e internacionais de verificação de cidadãos que apresentam </w:t>
      </w:r>
      <w:r w:rsidR="00260AD5" w:rsidRPr="00A450B5">
        <w:rPr>
          <w:sz w:val="28"/>
          <w:szCs w:val="28"/>
        </w:rPr>
        <w:t>risco</w:t>
      </w:r>
      <w:r w:rsidRPr="00A450B5">
        <w:rPr>
          <w:sz w:val="28"/>
          <w:szCs w:val="28"/>
        </w:rPr>
        <w:t xml:space="preserve"> à segurança nacional</w:t>
      </w:r>
      <w:r w:rsidR="00260AD5" w:rsidRPr="00A450B5">
        <w:rPr>
          <w:sz w:val="28"/>
          <w:szCs w:val="28"/>
        </w:rPr>
        <w:t xml:space="preserve">. A triagem é feita em todas as pessoas que entram no país, com visto ou sem visto. Há uma série de recursos tecnológicos à disposição do </w:t>
      </w:r>
      <w:r w:rsidRPr="00A450B5">
        <w:rPr>
          <w:sz w:val="28"/>
          <w:szCs w:val="28"/>
        </w:rPr>
        <w:t>controle da entrada.</w:t>
      </w:r>
    </w:p>
    <w:p w:rsidR="00DD7EE7" w:rsidRPr="00A450B5" w:rsidRDefault="00DD7EE7" w:rsidP="008F2505">
      <w:pPr>
        <w:rPr>
          <w:sz w:val="28"/>
          <w:szCs w:val="28"/>
        </w:rPr>
      </w:pPr>
    </w:p>
    <w:p w:rsidR="002D35D3" w:rsidRPr="00A450B5" w:rsidRDefault="00DD7EE7" w:rsidP="008F250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450B5">
        <w:rPr>
          <w:sz w:val="28"/>
          <w:szCs w:val="28"/>
        </w:rPr>
        <w:t xml:space="preserve"> Mas a isenção de vistos não pode abrir as portas do país para o terrorismo?</w:t>
      </w:r>
    </w:p>
    <w:p w:rsidR="008F2505" w:rsidRPr="00A450B5" w:rsidRDefault="002D35D3" w:rsidP="002D35D3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 xml:space="preserve">Resposta: </w:t>
      </w:r>
      <w:r w:rsidR="00DD7EE7" w:rsidRPr="00A450B5">
        <w:rPr>
          <w:sz w:val="28"/>
          <w:szCs w:val="28"/>
        </w:rPr>
        <w:t xml:space="preserve">Acredito na inteligência das nossas forças de segurança. </w:t>
      </w:r>
      <w:r w:rsidR="004F45F2" w:rsidRPr="00A450B5">
        <w:rPr>
          <w:sz w:val="28"/>
          <w:szCs w:val="28"/>
        </w:rPr>
        <w:t xml:space="preserve">O Brasil já teve diversos testes de estresse como nos grandes eventos que sediamos, como </w:t>
      </w:r>
      <w:r w:rsidR="00DD7EE7" w:rsidRPr="00A450B5">
        <w:rPr>
          <w:sz w:val="28"/>
          <w:szCs w:val="28"/>
        </w:rPr>
        <w:t xml:space="preserve">a </w:t>
      </w:r>
      <w:r w:rsidR="004F45F2" w:rsidRPr="00A450B5">
        <w:rPr>
          <w:sz w:val="28"/>
          <w:szCs w:val="28"/>
        </w:rPr>
        <w:t xml:space="preserve">Olimpíada, Copa do Mundo, Jornada Mundial da Juventude, primeiro evento com a presença do Papa Francisco. Em todas as ocasiões </w:t>
      </w:r>
      <w:r w:rsidR="00DD7EE7" w:rsidRPr="00A450B5">
        <w:rPr>
          <w:sz w:val="28"/>
          <w:szCs w:val="28"/>
        </w:rPr>
        <w:t>o trabalho integrado das forças de segurança</w:t>
      </w:r>
      <w:r w:rsidR="004F45F2" w:rsidRPr="00A450B5">
        <w:rPr>
          <w:sz w:val="28"/>
          <w:szCs w:val="28"/>
        </w:rPr>
        <w:t xml:space="preserve"> funcionou muito bem e não tivemos nenhum grave incidente</w:t>
      </w:r>
      <w:r w:rsidR="00DD7EE7" w:rsidRPr="00A450B5">
        <w:rPr>
          <w:sz w:val="28"/>
          <w:szCs w:val="28"/>
        </w:rPr>
        <w:t xml:space="preserve">. </w:t>
      </w:r>
    </w:p>
    <w:p w:rsidR="00DD7EE7" w:rsidRPr="00A450B5" w:rsidRDefault="00DD7EE7" w:rsidP="008F2505">
      <w:pPr>
        <w:rPr>
          <w:sz w:val="28"/>
          <w:szCs w:val="28"/>
        </w:rPr>
      </w:pPr>
    </w:p>
    <w:p w:rsidR="002D35D3" w:rsidRPr="00A450B5" w:rsidRDefault="008F2505" w:rsidP="008F250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450B5">
        <w:rPr>
          <w:sz w:val="28"/>
          <w:szCs w:val="28"/>
        </w:rPr>
        <w:lastRenderedPageBreak/>
        <w:t>: Todos os estrangeiros que entram ao Brasil precisam de vistos? Como funciona hoje isso?</w:t>
      </w:r>
    </w:p>
    <w:p w:rsidR="00F416CA" w:rsidRPr="00A450B5" w:rsidRDefault="002D35D3" w:rsidP="00F416CA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>Resposta: Não. Atualmente, Brasil adota uma política de concessão de vistos com base no princípio da reciprocidade. Nesse sentido, já temos acordos com cerca de 90 países. Desta forma, não precisamos para entrar e não exigimos vistos de países como África do Sul, Argentina, Colômbia, França, Marrocos, Portugal, Rússia e Israel.</w:t>
      </w:r>
    </w:p>
    <w:p w:rsidR="00F416CA" w:rsidRPr="00A450B5" w:rsidRDefault="00F416CA" w:rsidP="00F416CA">
      <w:pPr>
        <w:rPr>
          <w:sz w:val="28"/>
          <w:szCs w:val="28"/>
        </w:rPr>
      </w:pPr>
    </w:p>
    <w:p w:rsidR="00F416CA" w:rsidRPr="00A450B5" w:rsidRDefault="00F416CA" w:rsidP="00F416CA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450B5">
        <w:rPr>
          <w:sz w:val="28"/>
          <w:szCs w:val="28"/>
        </w:rPr>
        <w:t>Os princípios da soberania nacional e da reciprocidade não ficam prejudicados com essa decisão?</w:t>
      </w:r>
    </w:p>
    <w:p w:rsidR="00F416CA" w:rsidRPr="00A450B5" w:rsidRDefault="00F416CA" w:rsidP="00F416CA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 xml:space="preserve">Resposta: Não há que se falar </w:t>
      </w:r>
      <w:r w:rsidR="00A450B5" w:rsidRPr="00A450B5">
        <w:rPr>
          <w:sz w:val="28"/>
          <w:szCs w:val="28"/>
        </w:rPr>
        <w:t xml:space="preserve">em perda de soberania, uma vez que essa foi uma decisão tomada de forma totalmente soberana focado no resultado pragmático da geração de emprego e renda no nosso país. A isenção do visto de forma unilateral é um aceno que fazemos para países estratégicos no sentido de estreitar as nossas relações. Nada impede que essas nações isentem os brasileiros dessa burocracia num segundo momento. </w:t>
      </w:r>
    </w:p>
    <w:p w:rsidR="00F416CA" w:rsidRPr="00A450B5" w:rsidRDefault="00F416CA" w:rsidP="00F416CA">
      <w:pPr>
        <w:pStyle w:val="PargrafodaLista"/>
        <w:ind w:left="360"/>
        <w:rPr>
          <w:sz w:val="28"/>
          <w:szCs w:val="28"/>
        </w:rPr>
      </w:pPr>
    </w:p>
    <w:p w:rsidR="002D35D3" w:rsidRPr="00A450B5" w:rsidRDefault="008F2505" w:rsidP="002D35D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450B5">
        <w:rPr>
          <w:sz w:val="28"/>
          <w:szCs w:val="28"/>
        </w:rPr>
        <w:t>A questão da segurança foi debatida no momento da elaboração do Projeto?</w:t>
      </w:r>
    </w:p>
    <w:p w:rsidR="008F2505" w:rsidRPr="00A450B5" w:rsidRDefault="002D35D3" w:rsidP="002D35D3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 xml:space="preserve">Resposta: Sim. </w:t>
      </w:r>
      <w:r w:rsidR="004F45F2" w:rsidRPr="00A450B5">
        <w:rPr>
          <w:sz w:val="28"/>
          <w:szCs w:val="28"/>
        </w:rPr>
        <w:t xml:space="preserve">O Ministério do Turismo fez </w:t>
      </w:r>
      <w:r w:rsidR="008F2505" w:rsidRPr="00A450B5">
        <w:rPr>
          <w:sz w:val="28"/>
          <w:szCs w:val="28"/>
        </w:rPr>
        <w:t xml:space="preserve">uma série de reuniões </w:t>
      </w:r>
      <w:r w:rsidR="004F45F2" w:rsidRPr="00A450B5">
        <w:rPr>
          <w:sz w:val="28"/>
          <w:szCs w:val="28"/>
        </w:rPr>
        <w:t xml:space="preserve">com os órgãos de segurança e com representantes do Ministério das Relações Exteriores </w:t>
      </w:r>
      <w:r w:rsidR="008F2505" w:rsidRPr="00A450B5">
        <w:rPr>
          <w:sz w:val="28"/>
          <w:szCs w:val="28"/>
        </w:rPr>
        <w:t>antes de apoiar esse projeto.</w:t>
      </w:r>
      <w:r w:rsidRPr="00A450B5">
        <w:rPr>
          <w:sz w:val="28"/>
          <w:szCs w:val="28"/>
        </w:rPr>
        <w:t xml:space="preserve"> Nessas ocasiões foram citados </w:t>
      </w:r>
      <w:r w:rsidR="00DD7EE7" w:rsidRPr="00A450B5">
        <w:rPr>
          <w:sz w:val="28"/>
          <w:szCs w:val="28"/>
        </w:rPr>
        <w:t>os acordo</w:t>
      </w:r>
      <w:r w:rsidRPr="00A450B5">
        <w:rPr>
          <w:sz w:val="28"/>
          <w:szCs w:val="28"/>
        </w:rPr>
        <w:t>s</w:t>
      </w:r>
      <w:r w:rsidR="00DD7EE7" w:rsidRPr="00A450B5">
        <w:rPr>
          <w:sz w:val="28"/>
          <w:szCs w:val="28"/>
        </w:rPr>
        <w:t xml:space="preserve"> de segurança entre as agências de inteligência.</w:t>
      </w:r>
    </w:p>
    <w:p w:rsidR="008F2505" w:rsidRPr="00A450B5" w:rsidRDefault="008F2505" w:rsidP="008F2505">
      <w:pPr>
        <w:rPr>
          <w:sz w:val="28"/>
          <w:szCs w:val="28"/>
        </w:rPr>
      </w:pPr>
    </w:p>
    <w:p w:rsidR="002D35D3" w:rsidRPr="00A450B5" w:rsidRDefault="002D35D3" w:rsidP="002D35D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450B5">
        <w:rPr>
          <w:sz w:val="28"/>
          <w:szCs w:val="28"/>
        </w:rPr>
        <w:t>Qual o critério para definição dos países que poderão ter esse benefício?</w:t>
      </w:r>
    </w:p>
    <w:p w:rsidR="002D35D3" w:rsidRPr="00A450B5" w:rsidRDefault="002D35D3" w:rsidP="002D35D3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 xml:space="preserve">Resposta: </w:t>
      </w:r>
      <w:r w:rsidR="00F416CA" w:rsidRPr="00A450B5">
        <w:rPr>
          <w:sz w:val="28"/>
          <w:szCs w:val="28"/>
        </w:rPr>
        <w:t>O</w:t>
      </w:r>
      <w:r w:rsidRPr="00A450B5">
        <w:rPr>
          <w:sz w:val="28"/>
          <w:szCs w:val="28"/>
        </w:rPr>
        <w:t xml:space="preserve"> critério estabelecido são os quatro países que já são beneficiados com o visto eletrônico - Austrália, Canadá, Estados Unidos e Japão - e que são considerados estratégicos para o desenvolvimento do turismo no Brasil. Já tivemos um resultado extremamente positivo com o aumento de cerca de 40% no pedido de visto para o país em menos de um ano, o que, caso seja convertido em viagem efetivamente, poderá resultar na injeção e US$ 71 milhões na economia brasileira. </w:t>
      </w:r>
    </w:p>
    <w:p w:rsidR="00F416CA" w:rsidRPr="00A450B5" w:rsidRDefault="00F416CA" w:rsidP="002D35D3">
      <w:pPr>
        <w:pStyle w:val="PargrafodaLista"/>
        <w:ind w:left="360"/>
        <w:rPr>
          <w:sz w:val="28"/>
          <w:szCs w:val="28"/>
        </w:rPr>
      </w:pPr>
    </w:p>
    <w:p w:rsidR="002D35D3" w:rsidRPr="00A450B5" w:rsidRDefault="002D35D3" w:rsidP="002D35D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450B5">
        <w:rPr>
          <w:sz w:val="28"/>
          <w:szCs w:val="28"/>
        </w:rPr>
        <w:t>E o turista poderá entrar e ficar em definitivo no país?</w:t>
      </w:r>
    </w:p>
    <w:p w:rsidR="002D35D3" w:rsidRPr="00A450B5" w:rsidRDefault="002D35D3" w:rsidP="002D35D3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 xml:space="preserve">Resposta: </w:t>
      </w:r>
      <w:r w:rsidR="00A450B5" w:rsidRPr="00A450B5">
        <w:rPr>
          <w:sz w:val="28"/>
          <w:szCs w:val="28"/>
        </w:rPr>
        <w:t>Não, seguiremos os mesmos critérios adotados hoje para os cidadãos de mais de 90 países com os quais temos acordo para a isenção de visto. Atualmente, o período permitido para essas turistas ficarem no Brasil varia entre 30 e 90 dias. Caso ultrapassem o prazo estipulado, ele estará ilegal e sujeito as medidas cabíveis do governo brasileiro.</w:t>
      </w:r>
    </w:p>
    <w:p w:rsidR="002D35D3" w:rsidRPr="00A450B5" w:rsidRDefault="002D35D3" w:rsidP="002D35D3">
      <w:pPr>
        <w:pStyle w:val="PargrafodaLista"/>
        <w:ind w:left="360"/>
        <w:rPr>
          <w:sz w:val="28"/>
          <w:szCs w:val="28"/>
        </w:rPr>
      </w:pPr>
    </w:p>
    <w:p w:rsidR="002D35D3" w:rsidRPr="00A450B5" w:rsidRDefault="002D35D3" w:rsidP="002D35D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450B5">
        <w:rPr>
          <w:sz w:val="28"/>
          <w:szCs w:val="28"/>
        </w:rPr>
        <w:t>Temos alguma experiência anterior que possa ser usada como referência?</w:t>
      </w:r>
    </w:p>
    <w:p w:rsidR="002D35D3" w:rsidRPr="00A450B5" w:rsidRDefault="002D35D3" w:rsidP="002D35D3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>Resposta: O maior exemplo que podemos usar para mostrar o sucesso que é essa inciativa e os impactos positivos para o Brasil é a implantação do visto eletrônico, o chamado e-Visa para os quatro países já citados. Esse resultado de aumento de cerca de 40% no pedido de visto para o país em menos de um ano mostra que estamos no caminho certo e não podemos nos fechar para o mundo. Acredito e defendo que o turismo reúne todas as condições para liderar um novo ciclo de desenvolvimento do país e a isenção dos vistos para esses turistas é fundamental para que comecemos a trilhar o caminho rumo ao esse novo patamar.</w:t>
      </w:r>
    </w:p>
    <w:p w:rsidR="002D35D3" w:rsidRPr="00A450B5" w:rsidRDefault="002D35D3" w:rsidP="002D35D3">
      <w:pPr>
        <w:pStyle w:val="PargrafodaLista"/>
        <w:ind w:left="360"/>
        <w:rPr>
          <w:sz w:val="28"/>
          <w:szCs w:val="28"/>
        </w:rPr>
      </w:pPr>
    </w:p>
    <w:p w:rsidR="002D35D3" w:rsidRPr="00A450B5" w:rsidRDefault="002D35D3" w:rsidP="002D35D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450B5">
        <w:rPr>
          <w:sz w:val="28"/>
          <w:szCs w:val="28"/>
        </w:rPr>
        <w:t xml:space="preserve"> Existe alguma previsão do quanto essa medida poderá impactar o Turismo?</w:t>
      </w:r>
    </w:p>
    <w:p w:rsidR="00734A86" w:rsidRPr="00A450B5" w:rsidRDefault="002D35D3" w:rsidP="002D35D3">
      <w:pPr>
        <w:pStyle w:val="PargrafodaLista"/>
        <w:ind w:left="360"/>
        <w:rPr>
          <w:sz w:val="28"/>
          <w:szCs w:val="28"/>
        </w:rPr>
      </w:pPr>
      <w:r w:rsidRPr="00A450B5">
        <w:rPr>
          <w:sz w:val="28"/>
          <w:szCs w:val="28"/>
        </w:rPr>
        <w:t xml:space="preserve">Resposta:  Dados da Organização Mundial de Turismo (OMT) e do Conselho Mundial de Viagens e Turismo (WTTC) estimam que medidas de facilitação de vistos aumentem em </w:t>
      </w:r>
      <w:r w:rsidR="00F416CA" w:rsidRPr="00A450B5">
        <w:rPr>
          <w:sz w:val="28"/>
          <w:szCs w:val="28"/>
        </w:rPr>
        <w:t>até 25</w:t>
      </w:r>
      <w:r w:rsidRPr="00A450B5">
        <w:rPr>
          <w:sz w:val="28"/>
          <w:szCs w:val="28"/>
        </w:rPr>
        <w:t>% no número de turistas i</w:t>
      </w:r>
      <w:r w:rsidR="00F416CA" w:rsidRPr="00A450B5">
        <w:rPr>
          <w:sz w:val="28"/>
          <w:szCs w:val="28"/>
        </w:rPr>
        <w:t>nternacionais esperados no país.</w:t>
      </w:r>
      <w:r w:rsidRPr="00A450B5">
        <w:rPr>
          <w:sz w:val="28"/>
          <w:szCs w:val="28"/>
        </w:rPr>
        <w:t xml:space="preserve"> </w:t>
      </w:r>
      <w:r w:rsidR="00F416CA" w:rsidRPr="00A450B5">
        <w:rPr>
          <w:sz w:val="28"/>
          <w:szCs w:val="28"/>
        </w:rPr>
        <w:t>O visto eletrônico gerou um resultado bem acima da expectativa</w:t>
      </w:r>
      <w:r w:rsidRPr="00A450B5">
        <w:rPr>
          <w:sz w:val="28"/>
          <w:szCs w:val="28"/>
        </w:rPr>
        <w:t>, o que só confirma o enorme potencial turístico que temos a explorar.</w:t>
      </w:r>
    </w:p>
    <w:sectPr w:rsidR="00734A86" w:rsidRPr="00A45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03D5A"/>
    <w:multiLevelType w:val="hybridMultilevel"/>
    <w:tmpl w:val="18E20834"/>
    <w:lvl w:ilvl="0" w:tplc="4BF438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05"/>
    <w:rsid w:val="00013AD0"/>
    <w:rsid w:val="000D02D5"/>
    <w:rsid w:val="0013610D"/>
    <w:rsid w:val="00260AD5"/>
    <w:rsid w:val="002B45D1"/>
    <w:rsid w:val="002D35D3"/>
    <w:rsid w:val="003E1F43"/>
    <w:rsid w:val="004F45F2"/>
    <w:rsid w:val="005E4537"/>
    <w:rsid w:val="00672A52"/>
    <w:rsid w:val="008F2505"/>
    <w:rsid w:val="0094635B"/>
    <w:rsid w:val="00A450B5"/>
    <w:rsid w:val="00DD7EE7"/>
    <w:rsid w:val="00F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7357F-09A5-444C-8427-B5866930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53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D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Darse Arimatea Ferreira Lima Junior</dc:creator>
  <cp:keywords/>
  <dc:description/>
  <cp:lastModifiedBy>Lívia do Nascimento Freitas Pereira</cp:lastModifiedBy>
  <cp:revision>2</cp:revision>
  <cp:lastPrinted>2015-11-17T13:02:00Z</cp:lastPrinted>
  <dcterms:created xsi:type="dcterms:W3CDTF">2019-03-14T22:32:00Z</dcterms:created>
  <dcterms:modified xsi:type="dcterms:W3CDTF">2019-03-14T22:32:00Z</dcterms:modified>
</cp:coreProperties>
</file>